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6935" w:rsidRDefault="00A06935" w:rsidP="00F15D3A">
      <w:pPr>
        <w:ind w:left="1440" w:firstLine="720"/>
      </w:pPr>
      <w:r>
        <w:t>Housing Investigation</w:t>
      </w:r>
      <w:r w:rsidR="00F15D3A">
        <w:t xml:space="preserve">    </w:t>
      </w:r>
      <w:r w:rsidR="006B12E2">
        <w:t>- Student Instructions</w:t>
      </w:r>
      <w:r w:rsidR="00F15D3A">
        <w:t xml:space="preserve">                                             </w:t>
      </w:r>
    </w:p>
    <w:p w:rsidR="00A06935" w:rsidRDefault="00A06935" w:rsidP="00A06935">
      <w:pPr>
        <w:pStyle w:val="ListParagraph"/>
        <w:numPr>
          <w:ilvl w:val="0"/>
          <w:numId w:val="1"/>
        </w:numPr>
      </w:pPr>
      <w:r>
        <w:t xml:space="preserve">Design a dream </w:t>
      </w:r>
      <w:r w:rsidR="00AC40B8">
        <w:t xml:space="preserve">house </w:t>
      </w:r>
      <w:r w:rsidR="006B12E2">
        <w:t xml:space="preserve">in which </w:t>
      </w:r>
      <w:r w:rsidR="00AC40B8">
        <w:t>you would like to live</w:t>
      </w:r>
    </w:p>
    <w:p w:rsidR="000710C1" w:rsidRDefault="000710C1" w:rsidP="000710C1">
      <w:pPr>
        <w:pStyle w:val="ListParagraph"/>
        <w:numPr>
          <w:ilvl w:val="1"/>
          <w:numId w:val="1"/>
        </w:numPr>
      </w:pPr>
      <w:r>
        <w:t>First</w:t>
      </w:r>
      <w:r w:rsidR="006B12E2">
        <w:t>,</w:t>
      </w:r>
      <w:r>
        <w:t xml:space="preserve"> make a list of all the rooms you w</w:t>
      </w:r>
      <w:r w:rsidR="006B12E2">
        <w:t>ish</w:t>
      </w:r>
      <w:r>
        <w:t xml:space="preserve"> to include </w:t>
      </w:r>
    </w:p>
    <w:p w:rsidR="00AC40B8" w:rsidRDefault="00AC40B8" w:rsidP="000710C1">
      <w:pPr>
        <w:pStyle w:val="ListParagraph"/>
        <w:numPr>
          <w:ilvl w:val="1"/>
          <w:numId w:val="1"/>
        </w:numPr>
      </w:pPr>
      <w:r>
        <w:t xml:space="preserve">Make a draft plan </w:t>
      </w:r>
      <w:r w:rsidR="006B12E2">
        <w:t>including all necessary</w:t>
      </w:r>
      <w:r>
        <w:t xml:space="preserve"> measurements</w:t>
      </w:r>
      <w:r w:rsidR="006B12E2">
        <w:t>*</w:t>
      </w:r>
    </w:p>
    <w:p w:rsidR="00A06935" w:rsidRDefault="00A06935" w:rsidP="00A06935">
      <w:pPr>
        <w:pStyle w:val="ListParagraph"/>
        <w:numPr>
          <w:ilvl w:val="0"/>
          <w:numId w:val="1"/>
        </w:numPr>
      </w:pPr>
      <w:r>
        <w:t xml:space="preserve">Redraw the draft </w:t>
      </w:r>
      <w:r w:rsidR="006B12E2">
        <w:t>of this</w:t>
      </w:r>
      <w:r>
        <w:t xml:space="preserve"> plan </w:t>
      </w:r>
      <w:r w:rsidRPr="00231F63">
        <w:rPr>
          <w:b/>
        </w:rPr>
        <w:t>to scale</w:t>
      </w:r>
      <w:r w:rsidR="006B12E2">
        <w:t>(</w:t>
      </w:r>
      <w:r>
        <w:t>e</w:t>
      </w:r>
      <w:r w:rsidR="006B12E2">
        <w:t>.</w:t>
      </w:r>
      <w:r>
        <w:t>g</w:t>
      </w:r>
      <w:r w:rsidR="006B12E2">
        <w:t>. 1cm represents 2 m [1:200])</w:t>
      </w:r>
    </w:p>
    <w:p w:rsidR="002B4A9C" w:rsidRDefault="00A06935" w:rsidP="00231F63">
      <w:pPr>
        <w:pStyle w:val="ListParagraph"/>
        <w:numPr>
          <w:ilvl w:val="0"/>
          <w:numId w:val="1"/>
        </w:numPr>
      </w:pPr>
      <w:r>
        <w:t>Calculate the area and perimeter of all rooms.</w:t>
      </w:r>
    </w:p>
    <w:p w:rsidR="00A06935" w:rsidRDefault="00A06935" w:rsidP="00A06935">
      <w:pPr>
        <w:pStyle w:val="ListParagraph"/>
        <w:numPr>
          <w:ilvl w:val="0"/>
          <w:numId w:val="1"/>
        </w:numPr>
      </w:pPr>
      <w:r>
        <w:t xml:space="preserve">Draw your house in </w:t>
      </w:r>
      <w:r>
        <w:rPr>
          <w:i/>
        </w:rPr>
        <w:t>Google Sketch up</w:t>
      </w:r>
      <w:r>
        <w:t xml:space="preserve"> </w:t>
      </w:r>
    </w:p>
    <w:p w:rsidR="00231F63" w:rsidRDefault="00231F63" w:rsidP="00A06935">
      <w:pPr>
        <w:pStyle w:val="ListParagraph"/>
        <w:numPr>
          <w:ilvl w:val="0"/>
          <w:numId w:val="1"/>
        </w:numPr>
      </w:pPr>
      <w:r>
        <w:t xml:space="preserve">Make your house out of paper, </w:t>
      </w:r>
      <w:proofErr w:type="spellStart"/>
      <w:r>
        <w:t>ie</w:t>
      </w:r>
      <w:proofErr w:type="spellEnd"/>
      <w:r>
        <w:t xml:space="preserve">. with the </w:t>
      </w:r>
      <w:proofErr w:type="spellStart"/>
      <w:r>
        <w:t>birds</w:t>
      </w:r>
      <w:proofErr w:type="spellEnd"/>
      <w:r>
        <w:t xml:space="preserve"> eye view and add the walls.  It all must be to scale</w:t>
      </w:r>
    </w:p>
    <w:p w:rsidR="00231F63" w:rsidRDefault="00231F63" w:rsidP="00231F63">
      <w:pPr>
        <w:pStyle w:val="ListParagraph"/>
        <w:numPr>
          <w:ilvl w:val="0"/>
          <w:numId w:val="1"/>
        </w:numPr>
      </w:pPr>
      <w:r>
        <w:t xml:space="preserve">Using the </w:t>
      </w:r>
      <w:proofErr w:type="spellStart"/>
      <w:r>
        <w:t>Bunnings</w:t>
      </w:r>
      <w:proofErr w:type="spellEnd"/>
      <w:r>
        <w:t xml:space="preserve"> </w:t>
      </w:r>
      <w:proofErr w:type="spellStart"/>
      <w:r>
        <w:t>Kaboodle</w:t>
      </w:r>
      <w:proofErr w:type="spellEnd"/>
      <w:r>
        <w:t xml:space="preserve"> kitchen planner organise what your kitchen will look like and how much it will cost </w:t>
      </w:r>
      <w:hyperlink r:id="rId6" w:history="1">
        <w:r w:rsidRPr="00A46F68">
          <w:rPr>
            <w:rStyle w:val="Hyperlink"/>
          </w:rPr>
          <w:t>http://www.kaboodleplanner.com.au/UI/Pages/VPUI.htm</w:t>
        </w:r>
      </w:hyperlink>
    </w:p>
    <w:p w:rsidR="00A06935" w:rsidRDefault="00A06935" w:rsidP="00F15D3A">
      <w:pPr>
        <w:pStyle w:val="ListParagraph"/>
        <w:numPr>
          <w:ilvl w:val="0"/>
          <w:numId w:val="1"/>
        </w:numPr>
      </w:pPr>
      <w:r>
        <w:t>Calculate how much it would cost to paint and carpet the whole house</w:t>
      </w:r>
      <w:r w:rsidR="00F15D3A">
        <w:t xml:space="preserve">, use the Dulux Paint calculator to find out how much paint you will use.  </w:t>
      </w:r>
      <w:hyperlink r:id="rId7" w:history="1">
        <w:r w:rsidR="00F15D3A" w:rsidRPr="008D1C14">
          <w:rPr>
            <w:rStyle w:val="Hyperlink"/>
          </w:rPr>
          <w:t>http://www.dulux.com.au/products/paint-calculator</w:t>
        </w:r>
      </w:hyperlink>
      <w:r w:rsidR="00F15D3A">
        <w:t xml:space="preserve">   </w:t>
      </w:r>
    </w:p>
    <w:p w:rsidR="00231F63" w:rsidRDefault="004C384B" w:rsidP="00231F63">
      <w:pPr>
        <w:pStyle w:val="ListParagraph"/>
      </w:pPr>
      <w:r>
        <w:t xml:space="preserve">You can buy either:  500mL = $7     </w:t>
      </w:r>
      <w:r w:rsidR="00F15D3A">
        <w:t>4L tin of paint =$77.59</w:t>
      </w:r>
      <w:r>
        <w:t xml:space="preserve">    10L</w:t>
      </w:r>
      <w:r w:rsidR="00F15D3A">
        <w:t>=</w:t>
      </w:r>
      <w:r>
        <w:t>$</w:t>
      </w:r>
      <w:r w:rsidR="00F15D3A">
        <w:t>147.50</w:t>
      </w:r>
    </w:p>
    <w:p w:rsidR="006B12E2" w:rsidRDefault="006B12E2" w:rsidP="00231F63">
      <w:pPr>
        <w:pStyle w:val="ListParagraph"/>
      </w:pPr>
    </w:p>
    <w:p w:rsidR="006B12E2" w:rsidRDefault="006B12E2" w:rsidP="006B12E2">
      <w:r>
        <w:t xml:space="preserve">*For a personal challenge and bonus marks include irregular shapes (circles, compound shapes) </w:t>
      </w:r>
    </w:p>
    <w:p w:rsidR="00231F63" w:rsidRDefault="00231F63" w:rsidP="00231F63">
      <w:r>
        <w:tab/>
      </w:r>
    </w:p>
    <w:p w:rsidR="00745C20" w:rsidRDefault="00745C20">
      <w:pPr>
        <w:rPr>
          <w:noProof/>
          <w:lang w:eastAsia="en-AU"/>
        </w:rPr>
      </w:pPr>
      <w:r>
        <w:br w:type="page"/>
      </w:r>
    </w:p>
    <w:p w:rsidR="00231F63" w:rsidRPr="00AC40B8" w:rsidRDefault="006B12E2">
      <w:pPr>
        <w:rPr>
          <w:b/>
          <w:noProof/>
          <w:sz w:val="24"/>
          <w:szCs w:val="24"/>
          <w:lang w:eastAsia="en-AU"/>
        </w:rPr>
      </w:pPr>
      <w:r>
        <w:rPr>
          <w:b/>
          <w:noProof/>
          <w:sz w:val="24"/>
          <w:szCs w:val="24"/>
          <w:lang w:eastAsia="en-AU"/>
        </w:rPr>
        <w:lastRenderedPageBreak/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0;width:.9pt;height:.9pt;z-index:251658240;mso-position-horizontal-relative:text;mso-position-vertical-relative:text">
            <v:imagedata r:id="rId8" o:title=""/>
            <w10:wrap type="square"/>
          </v:shape>
          <o:OLEObject Type="Embed" ProgID="FXDraw3.Document" ShapeID="_x0000_s1026" DrawAspect="Content" ObjectID="_1429611044" r:id="rId9"/>
        </w:pict>
      </w:r>
      <w:r w:rsidR="00231F63" w:rsidRPr="00AC40B8">
        <w:rPr>
          <w:b/>
          <w:noProof/>
          <w:sz w:val="24"/>
          <w:szCs w:val="24"/>
          <w:lang w:eastAsia="en-AU"/>
        </w:rPr>
        <w:t>Some samples to give you inspiration</w:t>
      </w:r>
      <w:r>
        <w:rPr>
          <w:b/>
          <w:noProof/>
          <w:sz w:val="24"/>
          <w:szCs w:val="24"/>
          <w:lang w:eastAsia="en-AU"/>
        </w:rPr>
        <w:t>.  Please note that these have no</w:t>
      </w:r>
      <w:r w:rsidR="00AC40B8">
        <w:rPr>
          <w:b/>
          <w:noProof/>
          <w:sz w:val="24"/>
          <w:szCs w:val="24"/>
          <w:lang w:eastAsia="en-AU"/>
        </w:rPr>
        <w:t>t been drawn to scale.</w:t>
      </w:r>
    </w:p>
    <w:p w:rsidR="00745C20" w:rsidRDefault="00231F63">
      <w:r w:rsidRPr="006B12E2">
        <w:rPr>
          <w:noProof/>
          <w:u w:val="single"/>
          <w:lang w:eastAsia="en-A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85B1DE" wp14:editId="5705639E">
                <wp:simplePos x="0" y="0"/>
                <wp:positionH relativeFrom="column">
                  <wp:posOffset>2324100</wp:posOffset>
                </wp:positionH>
                <wp:positionV relativeFrom="paragraph">
                  <wp:posOffset>200660</wp:posOffset>
                </wp:positionV>
                <wp:extent cx="2095500" cy="6096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609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183pt;margin-top:15.8pt;width:165pt;height:4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" fillcolor="white [3212]" strokecolor="white [3212]" strokeweight="2pt"/>
            </w:pict>
          </mc:Fallback>
        </mc:AlternateContent>
      </w:r>
      <w:r w:rsidRPr="006B12E2">
        <w:rPr>
          <w:noProof/>
          <w:u w:val="single"/>
          <w:lang w:eastAsia="en-AU"/>
        </w:rPr>
        <w:t>Sample 1</w:t>
      </w:r>
      <w:r w:rsidR="00745C20">
        <w:rPr>
          <w:noProof/>
          <w:lang w:eastAsia="en-AU"/>
        </w:rPr>
        <w:drawing>
          <wp:inline distT="0" distB="0" distL="0" distR="0" wp14:anchorId="25CD356D" wp14:editId="532C3CC4">
            <wp:extent cx="6774045" cy="4695825"/>
            <wp:effectExtent l="0" t="0" r="825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38000"/>
                              </a14:imgEffect>
                            </a14:imgLayer>
                          </a14:imgProps>
                        </a:ext>
                      </a:extLst>
                    </a:blip>
                    <a:srcRect l="16994" t="12166" r="14549"/>
                    <a:stretch/>
                  </pic:blipFill>
                  <pic:spPr bwMode="auto">
                    <a:xfrm rot="10800000">
                      <a:off x="0" y="0"/>
                      <a:ext cx="6779057" cy="469929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45C20" w:rsidRDefault="00745C20" w:rsidP="00A35131"/>
    <w:p w:rsidR="00A06935" w:rsidRDefault="00AC40B8">
      <w:r w:rsidRPr="006B12E2">
        <w:rPr>
          <w:u w:val="single"/>
        </w:rPr>
        <w:t>Sample 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6B12E2">
        <w:rPr>
          <w:u w:val="single"/>
        </w:rPr>
        <w:t>Sample 3</w:t>
      </w:r>
      <w:r w:rsidR="00A35131" w:rsidRPr="00A35131">
        <w:rPr>
          <w:noProof/>
          <w:lang w:eastAsia="en-AU"/>
        </w:rPr>
        <w:drawing>
          <wp:inline distT="0" distB="0" distL="0" distR="0">
            <wp:extent cx="3533775" cy="3343275"/>
            <wp:effectExtent l="0" t="0" r="9525" b="9525"/>
            <wp:docPr id="1" name="Picture 1" descr="http://www.homebuildersaustralia.com.au/images/stories/choice_homes/Suburb_Listing_Pictures/house-plan-insignia-3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omebuildersaustralia.com.au/images/stories/choice_homes/Suburb_Listing_Pictures/house-plan-insignia-300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3775" cy="334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5131">
        <w:rPr>
          <w:noProof/>
          <w:lang w:eastAsia="en-AU"/>
        </w:rPr>
        <w:drawing>
          <wp:inline distT="0" distB="0" distL="0" distR="0" wp14:anchorId="7EAD0814" wp14:editId="4F1BDA34">
            <wp:extent cx="2911637" cy="3552825"/>
            <wp:effectExtent l="0" t="0" r="3175" b="0"/>
            <wp:docPr id="3" name="Picture 3" descr="http://www.davidmccoyhomes.com.au/floorplans/Terrace-3---Pl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davidmccoyhomes.com.au/floorplans/Terrace-3---Plan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988" cy="356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D3A" w:rsidRPr="006B12E2" w:rsidRDefault="00AC40B8" w:rsidP="00F15D3A">
      <w:pPr>
        <w:rPr>
          <w:noProof/>
          <w:u w:val="single"/>
          <w:lang w:eastAsia="en-AU"/>
        </w:rPr>
      </w:pPr>
      <w:bookmarkStart w:id="0" w:name="_GoBack"/>
      <w:r w:rsidRPr="006B12E2">
        <w:rPr>
          <w:u w:val="single"/>
        </w:rPr>
        <w:lastRenderedPageBreak/>
        <w:t>Sample 4</w:t>
      </w:r>
    </w:p>
    <w:bookmarkEnd w:id="0"/>
    <w:p w:rsidR="00A35131" w:rsidRDefault="00F15D3A">
      <w:r>
        <w:rPr>
          <w:noProof/>
          <w:lang w:eastAsia="en-AU"/>
        </w:rPr>
        <w:drawing>
          <wp:inline distT="0" distB="0" distL="0" distR="0" wp14:anchorId="0C76FBB4" wp14:editId="4BA2D619">
            <wp:extent cx="3810000" cy="4738983"/>
            <wp:effectExtent l="0" t="0" r="0" b="508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4"/>
                    <a:srcRect l="23630" t="24080" r="47118" b="7645"/>
                    <a:stretch/>
                  </pic:blipFill>
                  <pic:spPr bwMode="auto">
                    <a:xfrm>
                      <a:off x="0" y="0"/>
                      <a:ext cx="3827126" cy="47602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C40B8">
        <w:rPr>
          <w:noProof/>
          <w:lang w:eastAsia="en-AU"/>
        </w:rPr>
        <w:drawing>
          <wp:inline distT="0" distB="0" distL="0" distR="0" wp14:anchorId="00214DBE" wp14:editId="18B023C7">
            <wp:extent cx="5029200" cy="451601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5"/>
                    <a:srcRect l="33863" t="22964" r="25883" b="9210"/>
                    <a:stretch/>
                  </pic:blipFill>
                  <pic:spPr bwMode="auto">
                    <a:xfrm>
                      <a:off x="0" y="0"/>
                      <a:ext cx="5086272" cy="45672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A35131" w:rsidSect="00A351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F95607"/>
    <w:multiLevelType w:val="hybridMultilevel"/>
    <w:tmpl w:val="2B3C1F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6935"/>
    <w:rsid w:val="000710C1"/>
    <w:rsid w:val="000B5EB9"/>
    <w:rsid w:val="00183499"/>
    <w:rsid w:val="00231F63"/>
    <w:rsid w:val="002B4A9C"/>
    <w:rsid w:val="003E012A"/>
    <w:rsid w:val="004C384B"/>
    <w:rsid w:val="006B12E2"/>
    <w:rsid w:val="00745C20"/>
    <w:rsid w:val="0075211E"/>
    <w:rsid w:val="00A06935"/>
    <w:rsid w:val="00A35131"/>
    <w:rsid w:val="00AC40B8"/>
    <w:rsid w:val="00B776F5"/>
    <w:rsid w:val="00D51D46"/>
    <w:rsid w:val="00F15D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9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5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1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15D3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93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351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13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15D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3" Type="http://schemas.microsoft.com/office/2007/relationships/stylesWithEffects" Target="stylesWithEffects.xml"/><Relationship Id="rId7" Type="http://schemas.openxmlformats.org/officeDocument/2006/relationships/hyperlink" Target="http://www.dulux.com.au/products/paint-calculator" TargetMode="Externa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kaboodleplanner.com.au/UI/Pages/VPUI.htm" TargetMode="Externa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Windows User</cp:lastModifiedBy>
  <cp:revision>4</cp:revision>
  <cp:lastPrinted>2013-05-09T03:24:00Z</cp:lastPrinted>
  <dcterms:created xsi:type="dcterms:W3CDTF">2013-05-06T10:50:00Z</dcterms:created>
  <dcterms:modified xsi:type="dcterms:W3CDTF">2013-05-09T03:24:00Z</dcterms:modified>
</cp:coreProperties>
</file>